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A" w:rsidRPr="006707CA" w:rsidRDefault="006707CA" w:rsidP="00670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bookmarkStart w:id="0" w:name="_GoBack"/>
      <w:r w:rsidRPr="006707CA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9264" behindDoc="1" locked="0" layoutInCell="1" allowOverlap="1" wp14:anchorId="29C2213F" wp14:editId="17822A6E">
            <wp:simplePos x="0" y="0"/>
            <wp:positionH relativeFrom="column">
              <wp:posOffset>-1099185</wp:posOffset>
            </wp:positionH>
            <wp:positionV relativeFrom="paragraph">
              <wp:posOffset>-862965</wp:posOffset>
            </wp:positionV>
            <wp:extent cx="7610475" cy="10858500"/>
            <wp:effectExtent l="0" t="0" r="9525" b="0"/>
            <wp:wrapNone/>
            <wp:docPr id="1" name="Рисунок 1" descr="Z:\ССРМ\отдел стратегического развития\День физкультурника откры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СРМ\отдел стратегического развития\День физкультурника откры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                                         </w:t>
      </w:r>
    </w:p>
    <w:p w:rsidR="006707CA" w:rsidRPr="006707CA" w:rsidRDefault="006707CA" w:rsidP="006707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372480" w:rsidRDefault="00C70F01" w:rsidP="0037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Предложение для участников</w:t>
      </w:r>
      <w:r w:rsidR="006707CA"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соревнований </w:t>
      </w:r>
      <w:proofErr w:type="spellStart"/>
      <w:r w:rsidR="0037248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Alushta</w:t>
      </w:r>
      <w:proofErr w:type="spellEnd"/>
      <w:r w:rsidR="00372480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37248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Cup</w:t>
      </w:r>
    </w:p>
    <w:p w:rsidR="00372480" w:rsidRPr="00372480" w:rsidRDefault="00C70F01" w:rsidP="0037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</w:pPr>
      <w:proofErr w:type="gramStart"/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(</w:t>
      </w:r>
      <w:r w:rsidR="00372480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отборочный тур - 26</w:t>
      </w:r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- 2</w:t>
      </w:r>
      <w:r w:rsidR="00372480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8</w:t>
      </w:r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 xml:space="preserve"> </w:t>
      </w:r>
      <w:r w:rsidR="00372480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ок</w:t>
      </w:r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тября 201</w:t>
      </w:r>
      <w:r w:rsidR="00397F9C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8</w:t>
      </w:r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 xml:space="preserve"> г.</w:t>
      </w:r>
      <w:r w:rsidR="00372480"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 xml:space="preserve">, </w:t>
      </w:r>
      <w:proofErr w:type="gramEnd"/>
    </w:p>
    <w:p w:rsidR="00C70F01" w:rsidRPr="00372480" w:rsidRDefault="00372480" w:rsidP="0037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</w:pPr>
      <w:r w:rsidRPr="0037248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8"/>
          <w:lang w:eastAsia="ru-RU"/>
        </w:rPr>
        <w:t>основной турнир – 29 октября – 04 ноября 2018 г.)</w:t>
      </w:r>
    </w:p>
    <w:p w:rsidR="006707CA" w:rsidRPr="006707CA" w:rsidRDefault="006707CA" w:rsidP="003D38B6">
      <w:pPr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u w:val="single"/>
          <w:lang w:eastAsia="ru-RU"/>
        </w:rPr>
      </w:pPr>
    </w:p>
    <w:p w:rsidR="00C70F01" w:rsidRPr="00514D1C" w:rsidRDefault="00397F9C" w:rsidP="003D38B6">
      <w:pPr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</w:pPr>
      <w:r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Ц</w:t>
      </w:r>
      <w:r w:rsidR="003D38B6"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ены на проживание</w:t>
      </w:r>
      <w:r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 xml:space="preserve"> для участников соревнований </w:t>
      </w:r>
      <w:r w:rsidR="00C70F01"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на территории спортивного комплекса</w:t>
      </w:r>
    </w:p>
    <w:p w:rsidR="00372480" w:rsidRPr="00372480" w:rsidRDefault="00372480" w:rsidP="00372480">
      <w:pPr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</w:pPr>
      <w:r w:rsidRPr="00372480"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>Основной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 xml:space="preserve"> гостиничный</w:t>
      </w:r>
      <w:r w:rsidRPr="00372480"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 xml:space="preserve"> 1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4677"/>
      </w:tblGrid>
      <w:tr w:rsidR="006707CA" w:rsidRPr="006707CA" w:rsidTr="00514D1C">
        <w:trPr>
          <w:trHeight w:hRule="exact" w:val="851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38B6" w:rsidRPr="006707CA" w:rsidRDefault="003D38B6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Категория помещения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3D38B6" w:rsidRPr="006707CA" w:rsidRDefault="003D38B6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Размещение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38B6" w:rsidRPr="006707CA" w:rsidRDefault="003D38B6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Цена услуги проживания </w:t>
            </w:r>
          </w:p>
          <w:p w:rsidR="003D38B6" w:rsidRPr="006707CA" w:rsidRDefault="003D38B6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за 1 койко-место, руб.</w:t>
            </w:r>
          </w:p>
        </w:tc>
      </w:tr>
      <w:tr w:rsidR="006707CA" w:rsidRPr="006707CA" w:rsidTr="00514D1C">
        <w:trPr>
          <w:trHeight w:hRule="exact" w:val="510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F9C" w:rsidRPr="006707CA" w:rsidRDefault="00397F9C" w:rsidP="00397F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Эконом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F9C" w:rsidRPr="006707CA" w:rsidRDefault="00397F9C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одноместное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F9C" w:rsidRPr="006707CA" w:rsidRDefault="00397F9C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1 </w:t>
            </w:r>
            <w:r w:rsidR="00372480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00,00</w:t>
            </w:r>
          </w:p>
        </w:tc>
      </w:tr>
      <w:tr w:rsidR="006707CA" w:rsidRPr="006707CA" w:rsidTr="00514D1C">
        <w:trPr>
          <w:trHeight w:hRule="exact" w:val="510"/>
        </w:trPr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F9C" w:rsidRPr="006707CA" w:rsidRDefault="00397F9C" w:rsidP="006E6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F9C" w:rsidRPr="006707CA" w:rsidRDefault="00397F9C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двухместное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F9C" w:rsidRPr="006707CA" w:rsidRDefault="00372480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6</w:t>
            </w:r>
            <w:r w:rsidR="00397F9C"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50,00</w:t>
            </w:r>
          </w:p>
        </w:tc>
      </w:tr>
      <w:tr w:rsidR="006707CA" w:rsidRPr="006707CA" w:rsidTr="00514D1C">
        <w:trPr>
          <w:trHeight w:hRule="exact" w:val="510"/>
        </w:trPr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F9C" w:rsidRPr="006707CA" w:rsidRDefault="00397F9C" w:rsidP="006E6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F9C" w:rsidRPr="006707CA" w:rsidRDefault="00397F9C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трёхместное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F9C" w:rsidRPr="006707CA" w:rsidRDefault="00372480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</w:t>
            </w:r>
            <w:r w:rsidR="00397F9C"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50,00</w:t>
            </w:r>
          </w:p>
        </w:tc>
      </w:tr>
      <w:tr w:rsidR="006707CA" w:rsidRPr="006707CA" w:rsidTr="00514D1C">
        <w:trPr>
          <w:trHeight w:hRule="exact" w:val="510"/>
        </w:trPr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F9C" w:rsidRPr="006707CA" w:rsidRDefault="00397F9C" w:rsidP="006E6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F9C" w:rsidRPr="006707CA" w:rsidRDefault="00397F9C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четырёхместное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7F9C" w:rsidRPr="006707CA" w:rsidRDefault="00372480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</w:t>
            </w:r>
            <w:r w:rsidR="00397F9C"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50,00</w:t>
            </w:r>
          </w:p>
        </w:tc>
      </w:tr>
      <w:tr w:rsidR="00372480" w:rsidRPr="006707CA" w:rsidTr="00514D1C">
        <w:trPr>
          <w:trHeight w:hRule="exact" w:val="510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Стандарт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одноместное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2 000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,00</w:t>
            </w:r>
          </w:p>
        </w:tc>
      </w:tr>
      <w:tr w:rsidR="00372480" w:rsidRPr="006707CA" w:rsidTr="00514D1C">
        <w:trPr>
          <w:trHeight w:hRule="exact" w:val="510"/>
        </w:trPr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двухместное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1 000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,00</w:t>
            </w:r>
          </w:p>
        </w:tc>
      </w:tr>
      <w:tr w:rsidR="00372480" w:rsidRPr="006707CA" w:rsidTr="00514D1C">
        <w:trPr>
          <w:trHeight w:hRule="exact" w:val="510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Люкс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одноместное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4 000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,00</w:t>
            </w:r>
          </w:p>
        </w:tc>
      </w:tr>
      <w:tr w:rsidR="00372480" w:rsidRPr="006707CA" w:rsidTr="00514D1C">
        <w:trPr>
          <w:trHeight w:hRule="exact" w:val="510"/>
        </w:trPr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двухместное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2480" w:rsidRPr="006707CA" w:rsidRDefault="00372480" w:rsidP="00372480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2 000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,00</w:t>
            </w:r>
          </w:p>
        </w:tc>
      </w:tr>
    </w:tbl>
    <w:p w:rsidR="00372480" w:rsidRDefault="00372480" w:rsidP="00DE5BA7">
      <w:pPr>
        <w:spacing w:after="0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372480" w:rsidRDefault="00372480" w:rsidP="00372480">
      <w:pPr>
        <w:spacing w:after="0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</w:pPr>
      <w:r w:rsidRPr="00372480"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>Гостиничный корпус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  <w:t xml:space="preserve"> 2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4677"/>
      </w:tblGrid>
      <w:tr w:rsidR="00514D1C" w:rsidRPr="006707CA" w:rsidTr="00514D1C">
        <w:trPr>
          <w:trHeight w:hRule="exact" w:val="8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Категория помещения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Размещение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Цена услуги проживания </w:t>
            </w:r>
          </w:p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за 1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помещение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 руб.</w:t>
            </w:r>
          </w:p>
        </w:tc>
      </w:tr>
      <w:tr w:rsidR="00514D1C" w:rsidRPr="006707CA" w:rsidTr="00514D1C">
        <w:trPr>
          <w:trHeight w:val="57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Комфорт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до 2х человек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4 000,00</w:t>
            </w:r>
          </w:p>
        </w:tc>
      </w:tr>
      <w:tr w:rsidR="00514D1C" w:rsidRPr="006707CA" w:rsidTr="00514D1C">
        <w:trPr>
          <w:trHeight w:hRule="exact" w:val="60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Люкс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до 4х человек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1C" w:rsidRPr="006707CA" w:rsidRDefault="00514D1C" w:rsidP="00514D1C">
            <w:pPr>
              <w:tabs>
                <w:tab w:val="left" w:pos="4120"/>
                <w:tab w:val="center" w:pos="51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5 000</w:t>
            </w:r>
            <w:r w:rsidRPr="006707CA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,00</w:t>
            </w:r>
          </w:p>
        </w:tc>
      </w:tr>
    </w:tbl>
    <w:p w:rsidR="00372480" w:rsidRPr="00372480" w:rsidRDefault="00372480" w:rsidP="00372480">
      <w:pPr>
        <w:spacing w:after="0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6"/>
          <w:szCs w:val="26"/>
          <w:lang w:eastAsia="ru-RU"/>
        </w:rPr>
      </w:pPr>
    </w:p>
    <w:p w:rsidR="00C70F01" w:rsidRPr="006707CA" w:rsidRDefault="00C70F01" w:rsidP="00C70F01">
      <w:pPr>
        <w:rPr>
          <w:i/>
          <w:color w:val="17365D" w:themeColor="text2" w:themeShade="BF"/>
          <w:u w:val="single"/>
        </w:rPr>
      </w:pPr>
      <w:r w:rsidRP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3</w:t>
      </w:r>
      <w:r w:rsid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-</w:t>
      </w:r>
      <w:r w:rsidRP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х</w:t>
      </w:r>
      <w:r w:rsid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 xml:space="preserve"> </w:t>
      </w:r>
      <w:r w:rsidRP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разовое комплексное питание по цене от 650 рублей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93"/>
        <w:gridCol w:w="2077"/>
        <w:gridCol w:w="1985"/>
        <w:gridCol w:w="1916"/>
      </w:tblGrid>
      <w:tr w:rsidR="006707CA" w:rsidRPr="006707CA" w:rsidTr="00836B09">
        <w:trPr>
          <w:trHeight w:val="537"/>
        </w:trPr>
        <w:tc>
          <w:tcPr>
            <w:tcW w:w="1877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392"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Рацион «1»</w:t>
            </w:r>
          </w:p>
        </w:tc>
        <w:tc>
          <w:tcPr>
            <w:tcW w:w="10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5"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Рацион «2»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Рацион «3»</w:t>
            </w:r>
          </w:p>
        </w:tc>
      </w:tr>
      <w:tr w:rsidR="006707CA" w:rsidRPr="006707CA" w:rsidTr="00836B09">
        <w:trPr>
          <w:trHeight w:val="186"/>
        </w:trPr>
        <w:tc>
          <w:tcPr>
            <w:tcW w:w="187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392"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 xml:space="preserve">Калорийность, </w:t>
            </w:r>
            <w:proofErr w:type="gramStart"/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>ккал</w:t>
            </w:r>
            <w:proofErr w:type="gramEnd"/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>.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>2 900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5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>3 400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392"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Cs w:val="28"/>
              </w:rPr>
              <w:t>4 750</w:t>
            </w:r>
          </w:p>
        </w:tc>
      </w:tr>
      <w:tr w:rsidR="006E64C5" w:rsidRPr="006707CA" w:rsidTr="00836B09">
        <w:trPr>
          <w:trHeight w:val="463"/>
        </w:trPr>
        <w:tc>
          <w:tcPr>
            <w:tcW w:w="18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392" w:right="-176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Цена услуги, руб.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650,00</w:t>
            </w:r>
          </w:p>
        </w:tc>
        <w:tc>
          <w:tcPr>
            <w:tcW w:w="10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left="-5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950,00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E64C5" w:rsidRPr="006707CA" w:rsidRDefault="006E64C5" w:rsidP="006E64C5">
            <w:pPr>
              <w:tabs>
                <w:tab w:val="left" w:pos="4120"/>
                <w:tab w:val="center" w:pos="5102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70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1 400,00</w:t>
            </w:r>
          </w:p>
        </w:tc>
      </w:tr>
    </w:tbl>
    <w:p w:rsidR="00C70F01" w:rsidRPr="006707CA" w:rsidRDefault="00C70F01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14D1C" w:rsidRDefault="00514D1C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514D1C" w:rsidRDefault="00514D1C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C302EA" w:rsidRDefault="00C302EA" w:rsidP="00514D1C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val="en-US" w:eastAsia="ru-RU"/>
        </w:rPr>
      </w:pPr>
      <w:r w:rsidRPr="006707CA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1312" behindDoc="1" locked="0" layoutInCell="1" allowOverlap="1" wp14:anchorId="0F4BD6B4" wp14:editId="6B7870C9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10475" cy="10858500"/>
            <wp:effectExtent l="0" t="0" r="9525" b="0"/>
            <wp:wrapNone/>
            <wp:docPr id="2" name="Рисунок 2" descr="Z:\ССРМ\отдел стратегического развития\День физкультурника откры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СРМ\отдел стратегического развития\День физкультурника откры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2EA" w:rsidRDefault="00C302EA" w:rsidP="00514D1C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val="en-US" w:eastAsia="ru-RU"/>
        </w:rPr>
      </w:pPr>
    </w:p>
    <w:p w:rsidR="00C302EA" w:rsidRDefault="00C302EA" w:rsidP="00514D1C">
      <w:pP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val="en-US" w:eastAsia="ru-RU"/>
        </w:rPr>
      </w:pPr>
    </w:p>
    <w:p w:rsidR="006E64C5" w:rsidRDefault="006E64C5" w:rsidP="00514D1C">
      <w:pPr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proofErr w:type="gramStart"/>
      <w:r w:rsidRPr="006707C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Трансфер</w:t>
      </w:r>
      <w:r w:rsid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 xml:space="preserve"> </w:t>
      </w:r>
      <w:r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 xml:space="preserve">по маршрутам </w:t>
      </w:r>
      <w:r w:rsidR="00A47EE3"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«</w:t>
      </w:r>
      <w:r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аэропорт «Симферополь»</w:t>
      </w:r>
      <w:r w:rsid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 xml:space="preserve"> - ТЦСКР «Крымский» и  «</w:t>
      </w:r>
      <w:r w:rsidR="00A47EE3" w:rsidRPr="00514D1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ТЦСКР «Крымский» - аэропорт «Симферополь»</w:t>
      </w:r>
      <w:r w:rsidR="00A47EE3" w:rsidRPr="006707CA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</w:t>
      </w:r>
      <w:proofErr w:type="gramEnd"/>
    </w:p>
    <w:tbl>
      <w:tblPr>
        <w:tblW w:w="0" w:type="auto"/>
        <w:jc w:val="center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0"/>
        <w:gridCol w:w="2126"/>
        <w:gridCol w:w="2134"/>
      </w:tblGrid>
      <w:tr w:rsidR="00836B09" w:rsidTr="00836B09">
        <w:trPr>
          <w:jc w:val="center"/>
        </w:trPr>
        <w:tc>
          <w:tcPr>
            <w:tcW w:w="5170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Марка ТС</w:t>
            </w:r>
          </w:p>
        </w:tc>
        <w:tc>
          <w:tcPr>
            <w:tcW w:w="2134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Цена услуги за ед., руб.</w:t>
            </w:r>
          </w:p>
        </w:tc>
      </w:tr>
      <w:tr w:rsidR="00836B09" w:rsidTr="00836B09">
        <w:trPr>
          <w:jc w:val="center"/>
        </w:trPr>
        <w:tc>
          <w:tcPr>
            <w:tcW w:w="5170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Автобус до 55 пассажирских мест </w:t>
            </w:r>
          </w:p>
        </w:tc>
        <w:tc>
          <w:tcPr>
            <w:tcW w:w="2126" w:type="dxa"/>
            <w:vAlign w:val="center"/>
          </w:tcPr>
          <w:p w:rsidR="00836B09" w:rsidRPr="00836B09" w:rsidRDefault="00836B09" w:rsidP="00836B09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MERCEDES INTOURO</w:t>
            </w:r>
          </w:p>
        </w:tc>
        <w:tc>
          <w:tcPr>
            <w:tcW w:w="2134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9 000,00</w:t>
            </w:r>
          </w:p>
        </w:tc>
      </w:tr>
      <w:tr w:rsidR="00836B09" w:rsidTr="00836B09">
        <w:trPr>
          <w:trHeight w:val="575"/>
          <w:jc w:val="center"/>
        </w:trPr>
        <w:tc>
          <w:tcPr>
            <w:tcW w:w="5170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Автобус (пассажирский) до 17 пассажирских мест  </w:t>
            </w:r>
          </w:p>
        </w:tc>
        <w:tc>
          <w:tcPr>
            <w:tcW w:w="2126" w:type="dxa"/>
            <w:vAlign w:val="center"/>
          </w:tcPr>
          <w:p w:rsidR="00836B09" w:rsidRPr="00836B09" w:rsidRDefault="00836B09" w:rsidP="00836B09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FORD TRANSIT</w:t>
            </w:r>
          </w:p>
        </w:tc>
        <w:tc>
          <w:tcPr>
            <w:tcW w:w="2134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5 500,00</w:t>
            </w:r>
          </w:p>
        </w:tc>
      </w:tr>
      <w:tr w:rsidR="00836B09" w:rsidTr="00836B09">
        <w:trPr>
          <w:jc w:val="center"/>
        </w:trPr>
        <w:tc>
          <w:tcPr>
            <w:tcW w:w="5170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Микроавтобус (</w:t>
            </w:r>
            <w:proofErr w:type="spellStart"/>
            <w:proofErr w:type="gramStart"/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грузо</w:t>
            </w:r>
            <w:proofErr w:type="spellEnd"/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-пассажирский</w:t>
            </w:r>
            <w:proofErr w:type="gramEnd"/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) до 8 пассажирских мест</w:t>
            </w:r>
          </w:p>
        </w:tc>
        <w:tc>
          <w:tcPr>
            <w:tcW w:w="2126" w:type="dxa"/>
            <w:vAlign w:val="center"/>
          </w:tcPr>
          <w:p w:rsidR="00836B09" w:rsidRPr="00836B09" w:rsidRDefault="00836B09" w:rsidP="00836B09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FORD TRANSIT</w:t>
            </w:r>
          </w:p>
        </w:tc>
        <w:tc>
          <w:tcPr>
            <w:tcW w:w="2134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3 000,00</w:t>
            </w:r>
          </w:p>
        </w:tc>
      </w:tr>
      <w:tr w:rsidR="00836B09" w:rsidTr="00836B09">
        <w:trPr>
          <w:jc w:val="center"/>
        </w:trPr>
        <w:tc>
          <w:tcPr>
            <w:tcW w:w="5170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Микроавтобус до 7 пассажирских мест  (VIP)</w:t>
            </w:r>
          </w:p>
        </w:tc>
        <w:tc>
          <w:tcPr>
            <w:tcW w:w="2126" w:type="dxa"/>
            <w:vAlign w:val="center"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MERCEDES VITO</w:t>
            </w:r>
          </w:p>
        </w:tc>
        <w:tc>
          <w:tcPr>
            <w:tcW w:w="2134" w:type="dxa"/>
            <w:vAlign w:val="center"/>
            <w:hideMark/>
          </w:tcPr>
          <w:p w:rsidR="00836B09" w:rsidRPr="00836B09" w:rsidRDefault="00836B09" w:rsidP="00836B09">
            <w:pPr>
              <w:tabs>
                <w:tab w:val="left" w:pos="4120"/>
                <w:tab w:val="center" w:pos="5102"/>
              </w:tabs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r w:rsidRPr="00836B09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4 000,00</w:t>
            </w:r>
          </w:p>
        </w:tc>
      </w:tr>
    </w:tbl>
    <w:p w:rsidR="00514D1C" w:rsidRDefault="00514D1C" w:rsidP="00397F9C">
      <w:pPr>
        <w:spacing w:after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</w:pPr>
    </w:p>
    <w:p w:rsidR="00514D1C" w:rsidRDefault="00514D1C" w:rsidP="00397F9C">
      <w:pPr>
        <w:spacing w:after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</w:pPr>
    </w:p>
    <w:p w:rsidR="00514D1C" w:rsidRDefault="00514D1C" w:rsidP="00397F9C">
      <w:pPr>
        <w:spacing w:after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</w:pPr>
    </w:p>
    <w:p w:rsidR="00DE5BA7" w:rsidRPr="006707CA" w:rsidRDefault="00A47EE3" w:rsidP="00397F9C">
      <w:p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>Подача заявок на услуги</w:t>
      </w:r>
      <w:r w:rsidRPr="006707CA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ФБГУ «Тренировочный центр спортивной подготовки сборных команд «России» осуществляется </w:t>
      </w: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 xml:space="preserve">не позднее </w:t>
      </w:r>
      <w:r w:rsidR="00836B09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>23</w:t>
      </w:r>
      <w:r w:rsidR="00DE5BA7"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 xml:space="preserve"> </w:t>
      </w:r>
      <w:r w:rsidR="00836B09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>ок</w:t>
      </w:r>
      <w:r w:rsidR="00DE5BA7"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 xml:space="preserve">тября </w:t>
      </w: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>201</w:t>
      </w:r>
      <w:r w:rsidR="00397F9C"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>8</w:t>
      </w: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 xml:space="preserve"> г.</w:t>
      </w:r>
      <w:r w:rsidR="00DE5BA7" w:rsidRPr="00836B09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u w:val="single"/>
          <w:lang w:eastAsia="ru-RU"/>
        </w:rPr>
        <w:t xml:space="preserve"> </w:t>
      </w:r>
      <w:r w:rsidR="00DE5BA7"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u w:val="single"/>
          <w:lang w:eastAsia="ru-RU"/>
        </w:rPr>
        <w:t xml:space="preserve">на  </w:t>
      </w:r>
      <w:hyperlink r:id="rId8" w:history="1">
        <w:r w:rsidR="00397F9C" w:rsidRPr="006707CA">
          <w:rPr>
            <w:rStyle w:val="a5"/>
            <w:rFonts w:ascii="Times New Roman" w:eastAsia="Times New Roman" w:hAnsi="Times New Roman" w:cs="Times New Roman"/>
            <w:b/>
            <w:color w:val="17365D" w:themeColor="text2" w:themeShade="BF"/>
            <w:sz w:val="26"/>
            <w:szCs w:val="26"/>
            <w:lang w:eastAsia="ru-RU"/>
          </w:rPr>
          <w:t>info@tcskr.ru</w:t>
        </w:r>
      </w:hyperlink>
      <w:r w:rsidR="00397F9C" w:rsidRPr="006707CA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</w:t>
      </w:r>
      <w:r w:rsidR="006707CA" w:rsidRPr="006707CA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 </w:t>
      </w:r>
      <w:r w:rsidR="00397F9C" w:rsidRPr="006707CA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eastAsia="ru-RU"/>
        </w:rPr>
        <w:t xml:space="preserve">или подать электронную заявку на официальном сайте учреждения: </w:t>
      </w:r>
      <w:hyperlink r:id="rId9" w:history="1">
        <w:r w:rsidR="00397F9C" w:rsidRPr="006707CA">
          <w:rPr>
            <w:rStyle w:val="a5"/>
            <w:rFonts w:ascii="Times New Roman" w:eastAsia="Times New Roman" w:hAnsi="Times New Roman" w:cs="Times New Roman"/>
            <w:color w:val="17365D" w:themeColor="text2" w:themeShade="BF"/>
            <w:sz w:val="26"/>
            <w:szCs w:val="26"/>
            <w:lang w:eastAsia="ru-RU"/>
          </w:rPr>
          <w:t>http://tcskr.ru/ob-ucherezhdenii/dokumentatsiya/</w:t>
        </w:r>
      </w:hyperlink>
    </w:p>
    <w:p w:rsidR="00397F9C" w:rsidRPr="006707CA" w:rsidRDefault="00397F9C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E5BA7" w:rsidRPr="006707CA" w:rsidRDefault="00DE5BA7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E5BA7" w:rsidRPr="006707CA" w:rsidRDefault="00DE5BA7" w:rsidP="00DE5BA7">
      <w:pPr>
        <w:spacing w:after="0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6707C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Контакты ФГБУ «ТЦСКР «Крымский»:</w:t>
      </w:r>
    </w:p>
    <w:p w:rsidR="00C302EA" w:rsidRDefault="00DE5BA7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6707C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Ответственный менеджер</w:t>
      </w:r>
      <w:r w:rsid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:</w:t>
      </w:r>
    </w:p>
    <w:p w:rsidR="00DE5BA7" w:rsidRPr="006707CA" w:rsidRDefault="00C302EA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Лавринова Татьяна Анатольевна</w:t>
      </w:r>
    </w:p>
    <w:p w:rsidR="00B03D6E" w:rsidRPr="00C302EA" w:rsidRDefault="00DE5BA7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proofErr w:type="gramStart"/>
      <w:r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e</w:t>
      </w:r>
      <w:r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-</w:t>
      </w:r>
      <w:r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mail</w:t>
      </w:r>
      <w:proofErr w:type="gramEnd"/>
      <w:r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:</w:t>
      </w:r>
      <w:r w:rsidR="006707CA"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TLavrinova</w:t>
      </w:r>
      <w:proofErr w:type="spellEnd"/>
      <w:r w:rsidR="00B03D6E"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@</w:t>
      </w:r>
      <w:proofErr w:type="spellStart"/>
      <w:r w:rsidR="00B03D6E"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cspru</w:t>
      </w:r>
      <w:proofErr w:type="spellEnd"/>
      <w:r w:rsidR="00B03D6E"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  <w:proofErr w:type="spellStart"/>
      <w:r w:rsidR="00B03D6E"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ru</w:t>
      </w:r>
      <w:proofErr w:type="spellEnd"/>
      <w:r w:rsidR="00B03D6E" w:rsidRP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DE5BA7" w:rsidRPr="00372480" w:rsidRDefault="00DE5BA7" w:rsidP="00DE5BA7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</w:pPr>
      <w:r w:rsidRPr="006707C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Тел</w:t>
      </w:r>
      <w:r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. +7 (365) 607-71-07</w:t>
      </w:r>
      <w:r w:rsidR="00B03D6E"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 xml:space="preserve">, +7 (918) </w:t>
      </w:r>
      <w:r w:rsid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600</w:t>
      </w:r>
      <w:r w:rsidR="00B03D6E"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-</w:t>
      </w:r>
      <w:r w:rsid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12</w:t>
      </w:r>
      <w:r w:rsidR="00B03D6E" w:rsidRPr="0037248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-</w:t>
      </w:r>
      <w:r w:rsidR="00C302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US" w:eastAsia="ru-RU"/>
        </w:rPr>
        <w:t>55</w:t>
      </w:r>
    </w:p>
    <w:sectPr w:rsidR="00DE5BA7" w:rsidRPr="00372480" w:rsidSect="00DE5B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920"/>
    <w:multiLevelType w:val="multilevel"/>
    <w:tmpl w:val="B3A07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B6"/>
    <w:rsid w:val="00306F70"/>
    <w:rsid w:val="00372480"/>
    <w:rsid w:val="00397F9C"/>
    <w:rsid w:val="003D38B6"/>
    <w:rsid w:val="00514D1C"/>
    <w:rsid w:val="006707CA"/>
    <w:rsid w:val="006E64C5"/>
    <w:rsid w:val="00836B09"/>
    <w:rsid w:val="00A47EE3"/>
    <w:rsid w:val="00B03D6E"/>
    <w:rsid w:val="00C302EA"/>
    <w:rsid w:val="00C70F01"/>
    <w:rsid w:val="00D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B6"/>
    <w:pPr>
      <w:ind w:left="720"/>
      <w:contextualSpacing/>
    </w:pPr>
  </w:style>
  <w:style w:type="paragraph" w:styleId="a4">
    <w:name w:val="No Spacing"/>
    <w:uiPriority w:val="1"/>
    <w:qFormat/>
    <w:rsid w:val="006E64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E5B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B6"/>
    <w:pPr>
      <w:ind w:left="720"/>
      <w:contextualSpacing/>
    </w:pPr>
  </w:style>
  <w:style w:type="paragraph" w:styleId="a4">
    <w:name w:val="No Spacing"/>
    <w:uiPriority w:val="1"/>
    <w:qFormat/>
    <w:rsid w:val="006E64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E5B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skr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cskr.ru/ob-ucherezhdenii/dokument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Лавринова Татьяна Анатольевна</dc:creator>
  <cp:lastModifiedBy>Лавринова Татьяна Анатольевна</cp:lastModifiedBy>
  <cp:revision>4</cp:revision>
  <cp:lastPrinted>2018-09-08T09:07:00Z</cp:lastPrinted>
  <dcterms:created xsi:type="dcterms:W3CDTF">2017-09-08T06:10:00Z</dcterms:created>
  <dcterms:modified xsi:type="dcterms:W3CDTF">2018-09-24T07:58:00Z</dcterms:modified>
</cp:coreProperties>
</file>